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9087" w14:textId="77777777" w:rsidR="00F364BA" w:rsidRDefault="00F364BA" w:rsidP="00862510">
      <w:pPr>
        <w:spacing w:after="124" w:line="259" w:lineRule="auto"/>
        <w:ind w:left="0" w:firstLine="0"/>
        <w:rPr>
          <w:b/>
          <w:sz w:val="28"/>
          <w:lang w:val="en-US"/>
        </w:rPr>
      </w:pPr>
    </w:p>
    <w:p w14:paraId="44956DF3" w14:textId="32E67DF5" w:rsidR="0090761F" w:rsidRPr="00BE7969" w:rsidRDefault="00BE7969" w:rsidP="00862510">
      <w:pPr>
        <w:spacing w:after="124" w:line="259" w:lineRule="auto"/>
        <w:ind w:left="0" w:firstLine="0"/>
        <w:rPr>
          <w:b/>
          <w:noProof/>
          <w:sz w:val="28"/>
        </w:rPr>
      </w:pPr>
      <w:r w:rsidRPr="00BE7969">
        <w:rPr>
          <w:b/>
          <w:sz w:val="28"/>
        </w:rPr>
        <w:t>Lutz Diederichs</w:t>
      </w:r>
    </w:p>
    <w:p w14:paraId="33A7D420" w14:textId="6370F972" w:rsidR="00862510" w:rsidRPr="00BE7969" w:rsidRDefault="00862510" w:rsidP="00862510">
      <w:pPr>
        <w:spacing w:after="124" w:line="259" w:lineRule="auto"/>
        <w:ind w:left="0" w:firstLine="0"/>
        <w:rPr>
          <w:b/>
          <w:sz w:val="28"/>
        </w:rPr>
      </w:pPr>
      <w:r w:rsidRPr="00BE7969">
        <w:rPr>
          <w:sz w:val="24"/>
          <w:szCs w:val="32"/>
        </w:rPr>
        <w:t>C</w:t>
      </w:r>
      <w:r w:rsidR="00BE7969" w:rsidRPr="00BE7969">
        <w:rPr>
          <w:sz w:val="24"/>
          <w:szCs w:val="32"/>
        </w:rPr>
        <w:t>EO BNP Paribas</w:t>
      </w:r>
      <w:r w:rsidRPr="00BE7969">
        <w:rPr>
          <w:sz w:val="24"/>
          <w:szCs w:val="32"/>
        </w:rPr>
        <w:t xml:space="preserve"> Germany</w:t>
      </w:r>
    </w:p>
    <w:p w14:paraId="4881A917" w14:textId="77777777" w:rsidR="00DA0119" w:rsidRPr="00BE7969" w:rsidRDefault="00DA0119" w:rsidP="00862510">
      <w:pPr>
        <w:spacing w:after="124" w:line="259" w:lineRule="auto"/>
        <w:ind w:left="0" w:firstLine="0"/>
      </w:pPr>
    </w:p>
    <w:p w14:paraId="3140AC8D" w14:textId="7B3159F2" w:rsidR="00862510" w:rsidRDefault="00862510" w:rsidP="00862510">
      <w:pPr>
        <w:spacing w:after="124" w:line="259" w:lineRule="auto"/>
        <w:ind w:left="0" w:firstLine="0"/>
        <w:rPr>
          <w:lang w:val="en-US"/>
        </w:rPr>
      </w:pPr>
      <w:r>
        <w:rPr>
          <w:lang w:val="en-US"/>
        </w:rPr>
        <w:t>born 19</w:t>
      </w:r>
      <w:r w:rsidR="00BE7969">
        <w:rPr>
          <w:lang w:val="en-US"/>
        </w:rPr>
        <w:t>62</w:t>
      </w:r>
    </w:p>
    <w:p w14:paraId="192864DB" w14:textId="77777777" w:rsidR="00862510" w:rsidRDefault="00862510" w:rsidP="00862510">
      <w:pPr>
        <w:spacing w:after="124" w:line="259" w:lineRule="auto"/>
        <w:ind w:left="0" w:firstLine="0"/>
        <w:rPr>
          <w:lang w:val="en-US"/>
        </w:rPr>
      </w:pPr>
    </w:p>
    <w:p w14:paraId="3DB1F1E9" w14:textId="77777777" w:rsidR="00862510" w:rsidRPr="00862510" w:rsidRDefault="00862510" w:rsidP="00862510">
      <w:pPr>
        <w:spacing w:after="124" w:line="259" w:lineRule="auto"/>
        <w:ind w:left="0" w:firstLine="0"/>
        <w:rPr>
          <w:lang w:val="en-US"/>
        </w:rPr>
      </w:pPr>
    </w:p>
    <w:p w14:paraId="6E9A5501" w14:textId="77777777" w:rsidR="006E09CD" w:rsidRDefault="002B65A4">
      <w:pPr>
        <w:spacing w:after="58" w:line="390" w:lineRule="auto"/>
        <w:ind w:left="0" w:right="4748" w:firstLine="0"/>
        <w:rPr>
          <w:b/>
          <w:sz w:val="24"/>
          <w:lang w:val="en-US"/>
        </w:rPr>
      </w:pPr>
      <w:r w:rsidRPr="00862510">
        <w:rPr>
          <w:b/>
          <w:color w:val="369059"/>
          <w:sz w:val="24"/>
          <w:lang w:val="en-US"/>
        </w:rPr>
        <w:t xml:space="preserve">Relevant professional experience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599"/>
      </w:tblGrid>
      <w:tr w:rsidR="00862510" w:rsidRPr="00BE7969" w14:paraId="426B0D9B" w14:textId="77777777" w:rsidTr="00903C8E">
        <w:trPr>
          <w:trHeight w:val="924"/>
        </w:trPr>
        <w:tc>
          <w:tcPr>
            <w:tcW w:w="4111" w:type="dxa"/>
          </w:tcPr>
          <w:p w14:paraId="31BBEDA4" w14:textId="7B154540" w:rsidR="00862510" w:rsidRDefault="00862510" w:rsidP="00862510">
            <w:pPr>
              <w:rPr>
                <w:lang w:val="en-US"/>
              </w:rPr>
            </w:pPr>
            <w:r w:rsidRPr="00862510">
              <w:rPr>
                <w:lang w:val="en-US"/>
              </w:rPr>
              <w:t>since 20</w:t>
            </w:r>
            <w:r w:rsidR="00BE7969">
              <w:rPr>
                <w:lang w:val="en-US"/>
              </w:rPr>
              <w:t>17</w:t>
            </w:r>
          </w:p>
        </w:tc>
        <w:tc>
          <w:tcPr>
            <w:tcW w:w="4599" w:type="dxa"/>
          </w:tcPr>
          <w:p w14:paraId="2B262324" w14:textId="6C1C8B1F" w:rsidR="00BE7969" w:rsidRDefault="004521FE" w:rsidP="00862510">
            <w:pPr>
              <w:rPr>
                <w:lang w:val="en-US"/>
              </w:rPr>
            </w:pPr>
            <w:r>
              <w:rPr>
                <w:lang w:val="en-US"/>
              </w:rPr>
              <w:t>BNP Pariba</w:t>
            </w:r>
            <w:r w:rsidR="00BE7969">
              <w:rPr>
                <w:lang w:val="en-US"/>
              </w:rPr>
              <w:t xml:space="preserve">s S.A. Germany Branch </w:t>
            </w:r>
            <w:r>
              <w:rPr>
                <w:lang w:val="en-US"/>
              </w:rPr>
              <w:t xml:space="preserve">s </w:t>
            </w:r>
            <w:r w:rsidR="00BE7969">
              <w:rPr>
                <w:lang w:val="en-US"/>
              </w:rPr>
              <w:t>–</w:t>
            </w:r>
            <w:r>
              <w:rPr>
                <w:lang w:val="en-US"/>
              </w:rPr>
              <w:t xml:space="preserve"> </w:t>
            </w:r>
            <w:r w:rsidR="00862510" w:rsidRPr="00862510">
              <w:rPr>
                <w:lang w:val="en-US"/>
              </w:rPr>
              <w:t>C</w:t>
            </w:r>
            <w:r w:rsidR="00BE7969">
              <w:rPr>
                <w:lang w:val="en-US"/>
              </w:rPr>
              <w:t>EO BNP Paribas Germany</w:t>
            </w:r>
          </w:p>
          <w:p w14:paraId="23134C6D" w14:textId="77777777" w:rsidR="006E09CD" w:rsidRDefault="006E09CD" w:rsidP="00BE7969">
            <w:pPr>
              <w:ind w:left="0" w:firstLine="0"/>
              <w:rPr>
                <w:lang w:val="en-US"/>
              </w:rPr>
            </w:pPr>
          </w:p>
          <w:p w14:paraId="3667AD2B" w14:textId="77777777" w:rsidR="006E09CD" w:rsidRDefault="006E09CD" w:rsidP="00862510">
            <w:pPr>
              <w:rPr>
                <w:lang w:val="en-US"/>
              </w:rPr>
            </w:pPr>
          </w:p>
        </w:tc>
      </w:tr>
      <w:tr w:rsidR="00862510" w:rsidRPr="00BE7969" w14:paraId="05B1A7F0" w14:textId="77777777" w:rsidTr="00903C8E">
        <w:tc>
          <w:tcPr>
            <w:tcW w:w="4111" w:type="dxa"/>
          </w:tcPr>
          <w:p w14:paraId="1FF5DBFC" w14:textId="54DCD6FB" w:rsidR="00862510" w:rsidRDefault="00862510" w:rsidP="00862510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BE7969">
              <w:rPr>
                <w:lang w:val="en-US"/>
              </w:rPr>
              <w:t>09</w:t>
            </w:r>
            <w:r>
              <w:rPr>
                <w:lang w:val="en-US"/>
              </w:rPr>
              <w:t xml:space="preserve"> - 20</w:t>
            </w:r>
            <w:r w:rsidR="00BE7969">
              <w:rPr>
                <w:lang w:val="en-US"/>
              </w:rPr>
              <w:t>16</w:t>
            </w:r>
          </w:p>
        </w:tc>
        <w:tc>
          <w:tcPr>
            <w:tcW w:w="4599" w:type="dxa"/>
          </w:tcPr>
          <w:p w14:paraId="360522DF" w14:textId="11FB0D27" w:rsidR="00862510" w:rsidRPr="00BE7969" w:rsidRDefault="00BE7969" w:rsidP="00862510">
            <w:pPr>
              <w:rPr>
                <w:lang w:val="en-US"/>
              </w:rPr>
            </w:pPr>
            <w:proofErr w:type="spellStart"/>
            <w:r w:rsidRPr="00BE7969">
              <w:rPr>
                <w:lang w:val="en-US"/>
              </w:rPr>
              <w:t>HypoVereinsbank</w:t>
            </w:r>
            <w:proofErr w:type="spellEnd"/>
            <w:r w:rsidRPr="00BE7969">
              <w:rPr>
                <w:lang w:val="en-US"/>
              </w:rPr>
              <w:t xml:space="preserve"> – UniCredit Bank AG – Member of th</w:t>
            </w:r>
            <w:r>
              <w:rPr>
                <w:lang w:val="en-US"/>
              </w:rPr>
              <w:t>e Board of Directors</w:t>
            </w:r>
          </w:p>
          <w:p w14:paraId="7E17940F" w14:textId="77777777" w:rsidR="00862510" w:rsidRPr="00BE7969" w:rsidRDefault="00862510" w:rsidP="00862510">
            <w:pPr>
              <w:rPr>
                <w:lang w:val="en-US"/>
              </w:rPr>
            </w:pPr>
          </w:p>
          <w:p w14:paraId="6997F57D" w14:textId="77777777" w:rsidR="00862510" w:rsidRPr="00BE7969" w:rsidRDefault="00862510" w:rsidP="00862510">
            <w:pPr>
              <w:rPr>
                <w:lang w:val="en-US"/>
              </w:rPr>
            </w:pPr>
          </w:p>
        </w:tc>
      </w:tr>
      <w:tr w:rsidR="00862510" w:rsidRPr="00BE7969" w14:paraId="2AE0BC2D" w14:textId="77777777" w:rsidTr="00903C8E">
        <w:tc>
          <w:tcPr>
            <w:tcW w:w="4111" w:type="dxa"/>
          </w:tcPr>
          <w:p w14:paraId="0B844868" w14:textId="04E64F5B" w:rsidR="00862510" w:rsidRDefault="00862510" w:rsidP="00862510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BE7969">
              <w:rPr>
                <w:lang w:val="en-US"/>
              </w:rPr>
              <w:t>12</w:t>
            </w:r>
            <w:r>
              <w:rPr>
                <w:lang w:val="en-US"/>
              </w:rPr>
              <w:t xml:space="preserve"> – 20</w:t>
            </w:r>
            <w:r w:rsidR="00BE7969">
              <w:rPr>
                <w:lang w:val="en-US"/>
              </w:rPr>
              <w:t>16</w:t>
            </w:r>
          </w:p>
        </w:tc>
        <w:tc>
          <w:tcPr>
            <w:tcW w:w="4599" w:type="dxa"/>
          </w:tcPr>
          <w:p w14:paraId="6CDA6351" w14:textId="110D2C8C" w:rsidR="00862510" w:rsidRDefault="00BE7969" w:rsidP="00413F07">
            <w:pPr>
              <w:rPr>
                <w:lang w:val="en-US"/>
              </w:rPr>
            </w:pPr>
            <w:proofErr w:type="spellStart"/>
            <w:r w:rsidRPr="00BE7969">
              <w:rPr>
                <w:lang w:val="en-US"/>
              </w:rPr>
              <w:t>HypoVereinsbank</w:t>
            </w:r>
            <w:proofErr w:type="spellEnd"/>
            <w:r w:rsidRPr="00BE7969">
              <w:rPr>
                <w:lang w:val="en-US"/>
              </w:rPr>
              <w:t xml:space="preserve"> – UniCredit Bank AG </w:t>
            </w:r>
            <w:r w:rsidR="004521FE">
              <w:rPr>
                <w:lang w:val="en-US"/>
              </w:rPr>
              <w:t xml:space="preserve">- </w:t>
            </w:r>
            <w:r>
              <w:rPr>
                <w:lang w:val="en-US"/>
              </w:rPr>
              <w:t xml:space="preserve">Corporate Banking &amp; Wealth Management </w:t>
            </w:r>
          </w:p>
          <w:p w14:paraId="11211AB5" w14:textId="77777777" w:rsidR="00862510" w:rsidRDefault="00862510" w:rsidP="00862510">
            <w:pPr>
              <w:rPr>
                <w:lang w:val="en-US"/>
              </w:rPr>
            </w:pPr>
          </w:p>
          <w:p w14:paraId="3E0A4408" w14:textId="77777777" w:rsidR="006E09CD" w:rsidRPr="00862510" w:rsidRDefault="006E09CD" w:rsidP="00862510">
            <w:pPr>
              <w:rPr>
                <w:lang w:val="en-US"/>
              </w:rPr>
            </w:pPr>
          </w:p>
        </w:tc>
      </w:tr>
      <w:tr w:rsidR="001A2A9A" w:rsidRPr="00BE7969" w14:paraId="5D6EB889" w14:textId="77777777" w:rsidTr="00903C8E">
        <w:tc>
          <w:tcPr>
            <w:tcW w:w="4111" w:type="dxa"/>
          </w:tcPr>
          <w:p w14:paraId="0A9FD8F3" w14:textId="68F4C3EC" w:rsidR="001A2A9A" w:rsidRDefault="001A2A9A" w:rsidP="00862510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BE7969">
              <w:rPr>
                <w:lang w:val="en-US"/>
              </w:rPr>
              <w:t>09</w:t>
            </w:r>
            <w:r>
              <w:rPr>
                <w:lang w:val="en-US"/>
              </w:rPr>
              <w:t xml:space="preserve"> - 20</w:t>
            </w:r>
            <w:r w:rsidR="00BE7969">
              <w:rPr>
                <w:lang w:val="en-US"/>
              </w:rPr>
              <w:t>12</w:t>
            </w:r>
          </w:p>
        </w:tc>
        <w:tc>
          <w:tcPr>
            <w:tcW w:w="4599" w:type="dxa"/>
          </w:tcPr>
          <w:p w14:paraId="3152AA82" w14:textId="2531D049" w:rsidR="006E09CD" w:rsidRDefault="00BE7969" w:rsidP="00413F07">
            <w:pPr>
              <w:rPr>
                <w:lang w:val="en-US"/>
              </w:rPr>
            </w:pPr>
            <w:proofErr w:type="spellStart"/>
            <w:r w:rsidRPr="00BE7969">
              <w:rPr>
                <w:lang w:val="en-US"/>
              </w:rPr>
              <w:t>HypoVereinsbank</w:t>
            </w:r>
            <w:proofErr w:type="spellEnd"/>
            <w:r w:rsidRPr="00BE7969">
              <w:rPr>
                <w:lang w:val="en-US"/>
              </w:rPr>
              <w:t xml:space="preserve"> – UniCredit Bank AG </w:t>
            </w:r>
            <w:r w:rsidR="006E09CD" w:rsidRPr="006E09CD">
              <w:rPr>
                <w:lang w:val="en-US"/>
              </w:rPr>
              <w:t xml:space="preserve">– </w:t>
            </w:r>
            <w:r>
              <w:rPr>
                <w:lang w:val="en-US"/>
              </w:rPr>
              <w:t>Corporate &amp; Investment Banking</w:t>
            </w:r>
          </w:p>
          <w:p w14:paraId="4B641AF6" w14:textId="77777777" w:rsidR="006E09CD" w:rsidRDefault="006E09CD" w:rsidP="00413F07">
            <w:pPr>
              <w:rPr>
                <w:lang w:val="en-US"/>
              </w:rPr>
            </w:pPr>
          </w:p>
          <w:p w14:paraId="5A6B321F" w14:textId="77777777" w:rsidR="006E09CD" w:rsidRPr="00862510" w:rsidRDefault="006E09CD" w:rsidP="00413F07">
            <w:pPr>
              <w:rPr>
                <w:lang w:val="en-US"/>
              </w:rPr>
            </w:pPr>
          </w:p>
        </w:tc>
      </w:tr>
      <w:tr w:rsidR="00951BAA" w:rsidRPr="00BE7969" w14:paraId="5B39DAB1" w14:textId="77777777" w:rsidTr="00903C8E">
        <w:tc>
          <w:tcPr>
            <w:tcW w:w="4111" w:type="dxa"/>
          </w:tcPr>
          <w:p w14:paraId="7BAA4179" w14:textId="04ACD324" w:rsidR="00951BAA" w:rsidRDefault="001A2A9A" w:rsidP="00862510">
            <w:pPr>
              <w:rPr>
                <w:lang w:val="en-US"/>
              </w:rPr>
            </w:pPr>
            <w:r w:rsidRPr="001A2A9A">
              <w:rPr>
                <w:lang w:val="en-US"/>
              </w:rPr>
              <w:t>20</w:t>
            </w:r>
            <w:r w:rsidR="00BE7969">
              <w:rPr>
                <w:lang w:val="en-US"/>
              </w:rPr>
              <w:t>08</w:t>
            </w:r>
          </w:p>
        </w:tc>
        <w:tc>
          <w:tcPr>
            <w:tcW w:w="4599" w:type="dxa"/>
          </w:tcPr>
          <w:p w14:paraId="11B82FF3" w14:textId="62142690" w:rsidR="00BE7969" w:rsidRPr="00BE7969" w:rsidRDefault="00BE7969" w:rsidP="00BE7969">
            <w:pPr>
              <w:rPr>
                <w:lang w:val="en-US"/>
              </w:rPr>
            </w:pPr>
            <w:proofErr w:type="spellStart"/>
            <w:r w:rsidRPr="00BE7969">
              <w:rPr>
                <w:lang w:val="en-US"/>
              </w:rPr>
              <w:t>HypoVereinsbank</w:t>
            </w:r>
            <w:proofErr w:type="spellEnd"/>
            <w:r w:rsidRPr="00BE7969">
              <w:rPr>
                <w:lang w:val="en-US"/>
              </w:rPr>
              <w:t xml:space="preserve"> – UniCredit Bank AG </w:t>
            </w:r>
            <w:r w:rsidR="006E09CD" w:rsidRPr="00BE7969">
              <w:rPr>
                <w:lang w:val="en-US"/>
              </w:rPr>
              <w:t xml:space="preserve">– </w:t>
            </w:r>
            <w:r w:rsidRPr="00BE7969">
              <w:rPr>
                <w:lang w:val="en-US"/>
              </w:rPr>
              <w:t>Divisional Board Me</w:t>
            </w:r>
            <w:r>
              <w:rPr>
                <w:lang w:val="en-US"/>
              </w:rPr>
              <w:t>mber, Key accounts and Commercial Real Estate</w:t>
            </w:r>
          </w:p>
          <w:p w14:paraId="5D4962F4" w14:textId="77777777" w:rsidR="006E09CD" w:rsidRPr="00BE7969" w:rsidRDefault="006E09CD" w:rsidP="00413F07">
            <w:pPr>
              <w:rPr>
                <w:lang w:val="en-US"/>
              </w:rPr>
            </w:pPr>
          </w:p>
          <w:p w14:paraId="636600CE" w14:textId="77777777" w:rsidR="006E09CD" w:rsidRPr="00BE7969" w:rsidRDefault="006E09CD" w:rsidP="00413F07">
            <w:pPr>
              <w:rPr>
                <w:lang w:val="en-US"/>
              </w:rPr>
            </w:pPr>
          </w:p>
        </w:tc>
      </w:tr>
      <w:tr w:rsidR="00BE7969" w:rsidRPr="00BE7969" w14:paraId="38EF3424" w14:textId="77777777" w:rsidTr="00C0324A">
        <w:tc>
          <w:tcPr>
            <w:tcW w:w="4111" w:type="dxa"/>
          </w:tcPr>
          <w:p w14:paraId="2EEFE020" w14:textId="22822519" w:rsidR="00BE7969" w:rsidRDefault="00BE7969" w:rsidP="00C0324A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  <w:r>
              <w:rPr>
                <w:lang w:val="en-US"/>
              </w:rPr>
              <w:t>02</w:t>
            </w:r>
            <w:r>
              <w:rPr>
                <w:lang w:val="en-US"/>
              </w:rPr>
              <w:t xml:space="preserve"> – 20</w:t>
            </w:r>
            <w:r>
              <w:rPr>
                <w:lang w:val="en-US"/>
              </w:rPr>
              <w:t>07</w:t>
            </w:r>
          </w:p>
        </w:tc>
        <w:tc>
          <w:tcPr>
            <w:tcW w:w="4599" w:type="dxa"/>
          </w:tcPr>
          <w:p w14:paraId="4375F5A7" w14:textId="0DEF225C" w:rsidR="00BE7969" w:rsidRPr="00BE7969" w:rsidRDefault="00BE7969" w:rsidP="00C0324A">
            <w:pPr>
              <w:rPr>
                <w:lang w:val="en-US"/>
              </w:rPr>
            </w:pPr>
            <w:proofErr w:type="spellStart"/>
            <w:r w:rsidRPr="00BE7969">
              <w:rPr>
                <w:lang w:val="en-US"/>
              </w:rPr>
              <w:t>HypoVereinsbank</w:t>
            </w:r>
            <w:proofErr w:type="spellEnd"/>
            <w:r w:rsidRPr="00BE7969">
              <w:rPr>
                <w:lang w:val="en-US"/>
              </w:rPr>
              <w:t xml:space="preserve"> – UniCredit Bank AG </w:t>
            </w:r>
            <w:r w:rsidRPr="00BE7969">
              <w:rPr>
                <w:lang w:val="en-US"/>
              </w:rPr>
              <w:t>–</w:t>
            </w:r>
            <w:r w:rsidRPr="00BE7969">
              <w:rPr>
                <w:lang w:val="en-US"/>
              </w:rPr>
              <w:t xml:space="preserve"> </w:t>
            </w:r>
            <w:r w:rsidRPr="00BE7969">
              <w:rPr>
                <w:lang w:val="en-US"/>
              </w:rPr>
              <w:t>Area Manager Co</w:t>
            </w:r>
            <w:r>
              <w:rPr>
                <w:lang w:val="en-US"/>
              </w:rPr>
              <w:t>rporate Banking</w:t>
            </w:r>
          </w:p>
          <w:p w14:paraId="1F5DF331" w14:textId="77777777" w:rsidR="00BE7969" w:rsidRPr="00BE7969" w:rsidRDefault="00BE7969" w:rsidP="00C0324A">
            <w:pPr>
              <w:rPr>
                <w:lang w:val="en-US"/>
              </w:rPr>
            </w:pPr>
          </w:p>
          <w:p w14:paraId="72476B60" w14:textId="77777777" w:rsidR="00BE7969" w:rsidRPr="00BE7969" w:rsidRDefault="00BE7969" w:rsidP="00C0324A">
            <w:pPr>
              <w:rPr>
                <w:lang w:val="en-US"/>
              </w:rPr>
            </w:pPr>
          </w:p>
        </w:tc>
      </w:tr>
      <w:tr w:rsidR="00BE7969" w:rsidRPr="00BE7969" w14:paraId="314F0C4B" w14:textId="77777777" w:rsidTr="00C0324A">
        <w:tc>
          <w:tcPr>
            <w:tcW w:w="4111" w:type="dxa"/>
          </w:tcPr>
          <w:p w14:paraId="4BB02311" w14:textId="1023387A" w:rsidR="00BE7969" w:rsidRDefault="00BE7969" w:rsidP="00C0324A">
            <w:pPr>
              <w:rPr>
                <w:lang w:val="en-US"/>
              </w:rPr>
            </w:pPr>
            <w:r>
              <w:rPr>
                <w:lang w:val="en-US"/>
              </w:rPr>
              <w:t>200</w:t>
            </w:r>
            <w:r>
              <w:rPr>
                <w:lang w:val="en-US"/>
              </w:rPr>
              <w:t>0</w:t>
            </w:r>
            <w:r>
              <w:rPr>
                <w:lang w:val="en-US"/>
              </w:rPr>
              <w:t xml:space="preserve"> - 20</w:t>
            </w:r>
            <w:r>
              <w:rPr>
                <w:lang w:val="en-US"/>
              </w:rPr>
              <w:t>01</w:t>
            </w:r>
          </w:p>
        </w:tc>
        <w:tc>
          <w:tcPr>
            <w:tcW w:w="4599" w:type="dxa"/>
          </w:tcPr>
          <w:p w14:paraId="3F3E22C9" w14:textId="1D7EE72C" w:rsidR="00BE7969" w:rsidRPr="00BE7969" w:rsidRDefault="00BE7969" w:rsidP="00C0324A">
            <w:pPr>
              <w:rPr>
                <w:lang w:val="en-US"/>
              </w:rPr>
            </w:pPr>
            <w:proofErr w:type="spellStart"/>
            <w:r w:rsidRPr="00BE7969">
              <w:rPr>
                <w:lang w:val="en-US"/>
              </w:rPr>
              <w:t>HypoVereinsbank</w:t>
            </w:r>
            <w:proofErr w:type="spellEnd"/>
            <w:r w:rsidRPr="00BE7969">
              <w:rPr>
                <w:lang w:val="en-US"/>
              </w:rPr>
              <w:t xml:space="preserve"> – UniCredit Bank AG – </w:t>
            </w:r>
            <w:r w:rsidRPr="00BE7969">
              <w:rPr>
                <w:lang w:val="en-US"/>
              </w:rPr>
              <w:t>Head of</w:t>
            </w:r>
            <w:r>
              <w:rPr>
                <w:lang w:val="en-US"/>
              </w:rPr>
              <w:t xml:space="preserve"> the Corporate Client Management and Marketing</w:t>
            </w:r>
          </w:p>
          <w:p w14:paraId="4DC94A2B" w14:textId="77777777" w:rsidR="00BE7969" w:rsidRPr="00BE7969" w:rsidRDefault="00BE7969" w:rsidP="00C0324A">
            <w:pPr>
              <w:rPr>
                <w:lang w:val="en-US"/>
              </w:rPr>
            </w:pPr>
          </w:p>
          <w:p w14:paraId="3E2F2299" w14:textId="77777777" w:rsidR="00BE7969" w:rsidRPr="00BE7969" w:rsidRDefault="00BE7969" w:rsidP="00C0324A">
            <w:pPr>
              <w:rPr>
                <w:lang w:val="en-US"/>
              </w:rPr>
            </w:pPr>
          </w:p>
        </w:tc>
      </w:tr>
      <w:tr w:rsidR="00BE7969" w:rsidRPr="00BE7969" w14:paraId="02EB8260" w14:textId="77777777" w:rsidTr="00C0324A">
        <w:tc>
          <w:tcPr>
            <w:tcW w:w="4111" w:type="dxa"/>
          </w:tcPr>
          <w:p w14:paraId="40976260" w14:textId="54CE9E8C" w:rsidR="00BE7969" w:rsidRDefault="00BE7969" w:rsidP="00C0324A">
            <w:pPr>
              <w:rPr>
                <w:lang w:val="en-US"/>
              </w:rPr>
            </w:pPr>
            <w:r>
              <w:rPr>
                <w:lang w:val="en-US"/>
              </w:rPr>
              <w:t>1990 - 1999</w:t>
            </w:r>
          </w:p>
        </w:tc>
        <w:tc>
          <w:tcPr>
            <w:tcW w:w="4599" w:type="dxa"/>
          </w:tcPr>
          <w:p w14:paraId="0AA5E182" w14:textId="354D8EDD" w:rsidR="00BE7969" w:rsidRPr="00BE7969" w:rsidRDefault="00BE7969" w:rsidP="00C0324A">
            <w:pPr>
              <w:rPr>
                <w:lang w:val="en-US"/>
              </w:rPr>
            </w:pPr>
            <w:proofErr w:type="spellStart"/>
            <w:r w:rsidRPr="00BE7969">
              <w:rPr>
                <w:lang w:val="en-US"/>
              </w:rPr>
              <w:t>HypoVereinsbank</w:t>
            </w:r>
            <w:proofErr w:type="spellEnd"/>
            <w:r w:rsidRPr="00BE7969">
              <w:rPr>
                <w:lang w:val="en-US"/>
              </w:rPr>
              <w:t xml:space="preserve"> – UniCredit Bank AG – </w:t>
            </w:r>
            <w:r w:rsidRPr="00BE7969">
              <w:rPr>
                <w:lang w:val="en-US"/>
              </w:rPr>
              <w:t>Various posit</w:t>
            </w:r>
            <w:r>
              <w:rPr>
                <w:lang w:val="en-US"/>
              </w:rPr>
              <w:t>ions in Corporate Banking and Commercial Real Estate</w:t>
            </w:r>
          </w:p>
          <w:p w14:paraId="18C8E988" w14:textId="77777777" w:rsidR="00BE7969" w:rsidRPr="00BE7969" w:rsidRDefault="00BE7969" w:rsidP="00C0324A">
            <w:pPr>
              <w:rPr>
                <w:lang w:val="en-US"/>
              </w:rPr>
            </w:pPr>
          </w:p>
          <w:p w14:paraId="6EB3CDCF" w14:textId="77777777" w:rsidR="00BE7969" w:rsidRPr="00BE7969" w:rsidRDefault="00BE7969" w:rsidP="00C0324A">
            <w:pPr>
              <w:rPr>
                <w:lang w:val="en-US"/>
              </w:rPr>
            </w:pPr>
          </w:p>
        </w:tc>
      </w:tr>
    </w:tbl>
    <w:p w14:paraId="55879BCE" w14:textId="77777777" w:rsidR="005E30A6" w:rsidRPr="00BE7969" w:rsidRDefault="005E30A6" w:rsidP="00862510">
      <w:pPr>
        <w:spacing w:after="244"/>
        <w:ind w:left="0" w:right="325" w:firstLine="0"/>
        <w:rPr>
          <w:lang w:val="en-US"/>
        </w:rPr>
      </w:pPr>
    </w:p>
    <w:p w14:paraId="4E711011" w14:textId="77777777" w:rsidR="005E30A6" w:rsidRDefault="002B65A4">
      <w:pPr>
        <w:pStyle w:val="Heading1"/>
        <w:ind w:left="-5"/>
        <w:rPr>
          <w:lang w:val="en-US"/>
        </w:rPr>
      </w:pPr>
      <w:r w:rsidRPr="00862510">
        <w:rPr>
          <w:lang w:val="en-US"/>
        </w:rPr>
        <w:lastRenderedPageBreak/>
        <w:t xml:space="preserve">Education </w:t>
      </w: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0"/>
        <w:gridCol w:w="4580"/>
      </w:tblGrid>
      <w:tr w:rsidR="00862510" w:rsidRPr="00BE7969" w14:paraId="0F306744" w14:textId="77777777" w:rsidTr="00DB1221">
        <w:trPr>
          <w:trHeight w:val="531"/>
        </w:trPr>
        <w:tc>
          <w:tcPr>
            <w:tcW w:w="4130" w:type="dxa"/>
          </w:tcPr>
          <w:p w14:paraId="62823B09" w14:textId="56BF9F9C" w:rsidR="00862510" w:rsidRDefault="00BE7969" w:rsidP="00862510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1982 - 1989</w:t>
            </w:r>
          </w:p>
        </w:tc>
        <w:tc>
          <w:tcPr>
            <w:tcW w:w="4580" w:type="dxa"/>
          </w:tcPr>
          <w:p w14:paraId="0D5BA0B1" w14:textId="437AA4EC" w:rsidR="00903C8E" w:rsidRPr="006E09CD" w:rsidRDefault="00903C8E" w:rsidP="00BE7969">
            <w:pPr>
              <w:rPr>
                <w:lang w:val="en-US"/>
              </w:rPr>
            </w:pPr>
            <w:r w:rsidRPr="00903C8E">
              <w:rPr>
                <w:lang w:val="en-US"/>
              </w:rPr>
              <w:t xml:space="preserve">Studies </w:t>
            </w:r>
            <w:r w:rsidR="00BE7969">
              <w:rPr>
                <w:lang w:val="en-US"/>
              </w:rPr>
              <w:t xml:space="preserve">of economics </w:t>
            </w:r>
            <w:r w:rsidRPr="00903C8E">
              <w:rPr>
                <w:lang w:val="en-US"/>
              </w:rPr>
              <w:t>–</w:t>
            </w:r>
            <w:r w:rsidR="00BE7969">
              <w:rPr>
                <w:lang w:val="en-US"/>
              </w:rPr>
              <w:t xml:space="preserve"> Rhenish Friedrich Wilhelm University, Bonn </w:t>
            </w:r>
          </w:p>
        </w:tc>
      </w:tr>
    </w:tbl>
    <w:p w14:paraId="68641994" w14:textId="77777777" w:rsidR="00862510" w:rsidRPr="00862510" w:rsidRDefault="00862510" w:rsidP="00903C8E">
      <w:pPr>
        <w:ind w:left="0" w:firstLine="0"/>
        <w:rPr>
          <w:lang w:val="en-US"/>
        </w:rPr>
      </w:pPr>
    </w:p>
    <w:p w14:paraId="63364165" w14:textId="77777777" w:rsidR="005E30A6" w:rsidRDefault="002B65A4">
      <w:pPr>
        <w:pStyle w:val="Heading1"/>
        <w:ind w:left="-5"/>
        <w:rPr>
          <w:lang w:val="en-US"/>
        </w:rPr>
      </w:pPr>
      <w:r w:rsidRPr="00862510">
        <w:rPr>
          <w:lang w:val="en-US"/>
        </w:rPr>
        <w:t xml:space="preserve">Mandates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4575"/>
      </w:tblGrid>
      <w:tr w:rsidR="00BE7969" w:rsidRPr="00413F07" w14:paraId="08177218" w14:textId="77777777" w:rsidTr="00C0324A">
        <w:tc>
          <w:tcPr>
            <w:tcW w:w="4135" w:type="dxa"/>
          </w:tcPr>
          <w:p w14:paraId="75EAF284" w14:textId="77777777" w:rsidR="00BE7969" w:rsidRPr="00413F07" w:rsidRDefault="00BE7969" w:rsidP="00C0324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since 2021</w:t>
            </w:r>
          </w:p>
        </w:tc>
        <w:tc>
          <w:tcPr>
            <w:tcW w:w="4575" w:type="dxa"/>
          </w:tcPr>
          <w:p w14:paraId="5166AC63" w14:textId="77777777" w:rsidR="00BE7969" w:rsidRDefault="00BE7969" w:rsidP="00C0324A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 xml:space="preserve">Member of the </w:t>
            </w:r>
            <w:r>
              <w:rPr>
                <w:lang w:val="en-US"/>
              </w:rPr>
              <w:t xml:space="preserve">Supervisory Board </w:t>
            </w:r>
            <w:r w:rsidRPr="00413F07">
              <w:rPr>
                <w:lang w:val="en-US"/>
              </w:rPr>
              <w:t>(</w:t>
            </w:r>
            <w:r>
              <w:rPr>
                <w:lang w:val="en-US"/>
              </w:rPr>
              <w:t>BNP Paribas Factor GmbH</w:t>
            </w:r>
            <w:r w:rsidRPr="00413F07">
              <w:rPr>
                <w:lang w:val="en-US"/>
              </w:rPr>
              <w:t>)</w:t>
            </w:r>
          </w:p>
          <w:p w14:paraId="3DEEAAB3" w14:textId="77777777" w:rsidR="00BE7969" w:rsidRPr="00413F07" w:rsidRDefault="00BE7969" w:rsidP="00C0324A">
            <w:pPr>
              <w:ind w:left="0" w:firstLine="0"/>
              <w:rPr>
                <w:lang w:val="en-US"/>
              </w:rPr>
            </w:pPr>
          </w:p>
        </w:tc>
      </w:tr>
      <w:tr w:rsidR="00413F07" w:rsidRPr="00BE7969" w14:paraId="1BF29791" w14:textId="77777777" w:rsidTr="00413F07">
        <w:tc>
          <w:tcPr>
            <w:tcW w:w="4135" w:type="dxa"/>
          </w:tcPr>
          <w:p w14:paraId="3377987C" w14:textId="0E5FAB77" w:rsidR="00413F07" w:rsidRDefault="00413F07" w:rsidP="00413F07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>since</w:t>
            </w:r>
            <w:r w:rsidRPr="00413F07">
              <w:rPr>
                <w:rFonts w:ascii="Times New Roman" w:hAnsi="Times New Roman" w:cs="Times New Roman"/>
                <w:lang w:val="en-US"/>
              </w:rPr>
              <w:t> </w:t>
            </w:r>
            <w:r w:rsidRPr="00413F07">
              <w:rPr>
                <w:lang w:val="en-US"/>
              </w:rPr>
              <w:t>20</w:t>
            </w:r>
            <w:r w:rsidR="00BE7969">
              <w:rPr>
                <w:lang w:val="en-US"/>
              </w:rPr>
              <w:t>19</w:t>
            </w:r>
          </w:p>
        </w:tc>
        <w:tc>
          <w:tcPr>
            <w:tcW w:w="4575" w:type="dxa"/>
          </w:tcPr>
          <w:p w14:paraId="0E2189E4" w14:textId="0463E8F7" w:rsidR="00413F07" w:rsidRDefault="00413F07" w:rsidP="00413F07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 xml:space="preserve">Member of the </w:t>
            </w:r>
            <w:r w:rsidR="00BE7969">
              <w:rPr>
                <w:lang w:val="en-US"/>
              </w:rPr>
              <w:t xml:space="preserve">Supervisory Board </w:t>
            </w:r>
            <w:r w:rsidRPr="00413F07">
              <w:rPr>
                <w:lang w:val="en-US"/>
              </w:rPr>
              <w:t>(</w:t>
            </w:r>
            <w:r w:rsidR="00BE7969">
              <w:rPr>
                <w:lang w:val="en-US"/>
              </w:rPr>
              <w:t>ARVAL Germany GmbH</w:t>
            </w:r>
            <w:r w:rsidRPr="00413F07">
              <w:rPr>
                <w:lang w:val="en-US"/>
              </w:rPr>
              <w:t>)</w:t>
            </w:r>
          </w:p>
          <w:p w14:paraId="0461186C" w14:textId="77777777" w:rsidR="00413F07" w:rsidRDefault="00413F07" w:rsidP="00BE7969">
            <w:pPr>
              <w:ind w:left="0" w:firstLine="0"/>
              <w:rPr>
                <w:lang w:val="en-US"/>
              </w:rPr>
            </w:pPr>
          </w:p>
        </w:tc>
      </w:tr>
      <w:tr w:rsidR="00413F07" w:rsidRPr="00BE7969" w14:paraId="3B615D67" w14:textId="77777777" w:rsidTr="00413F07">
        <w:tc>
          <w:tcPr>
            <w:tcW w:w="4135" w:type="dxa"/>
          </w:tcPr>
          <w:p w14:paraId="44AD4F39" w14:textId="1BA44DFF" w:rsidR="00413F07" w:rsidRPr="00413F07" w:rsidRDefault="004521FE" w:rsidP="00413F07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since 202</w:t>
            </w:r>
            <w:r w:rsidR="00BE7969">
              <w:rPr>
                <w:lang w:val="en-US"/>
              </w:rPr>
              <w:t>0</w:t>
            </w:r>
          </w:p>
        </w:tc>
        <w:tc>
          <w:tcPr>
            <w:tcW w:w="4575" w:type="dxa"/>
          </w:tcPr>
          <w:p w14:paraId="440522B1" w14:textId="1410A876" w:rsidR="00BE7969" w:rsidRDefault="00BE7969" w:rsidP="00413F07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Board Member of the </w:t>
            </w:r>
            <w:proofErr w:type="spellStart"/>
            <w:r>
              <w:rPr>
                <w:lang w:val="en-US"/>
              </w:rPr>
              <w:t>Deutsches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Aktieninstitut</w:t>
            </w:r>
            <w:proofErr w:type="spellEnd"/>
            <w:r>
              <w:rPr>
                <w:lang w:val="en-US"/>
              </w:rPr>
              <w:t xml:space="preserve"> </w:t>
            </w:r>
            <w:r w:rsidRPr="00413F07">
              <w:rPr>
                <w:lang w:val="en-US"/>
              </w:rPr>
              <w:t>(</w:t>
            </w:r>
            <w:r>
              <w:rPr>
                <w:lang w:val="en-US"/>
              </w:rPr>
              <w:t>German share institute</w:t>
            </w:r>
            <w:r w:rsidRPr="00413F07">
              <w:rPr>
                <w:lang w:val="en-US"/>
              </w:rPr>
              <w:t>)</w:t>
            </w:r>
          </w:p>
          <w:p w14:paraId="637FDD80" w14:textId="77777777" w:rsidR="00413F07" w:rsidRPr="00413F07" w:rsidRDefault="00413F07" w:rsidP="00413F07">
            <w:pPr>
              <w:ind w:left="0" w:firstLine="0"/>
              <w:rPr>
                <w:lang w:val="en-US"/>
              </w:rPr>
            </w:pPr>
          </w:p>
        </w:tc>
      </w:tr>
      <w:tr w:rsidR="00BE7969" w:rsidRPr="00413F07" w14:paraId="7B7A2DB9" w14:textId="77777777" w:rsidTr="00C0324A">
        <w:tc>
          <w:tcPr>
            <w:tcW w:w="4135" w:type="dxa"/>
          </w:tcPr>
          <w:p w14:paraId="3CDD42FA" w14:textId="77777777" w:rsidR="00BE7969" w:rsidRPr="00413F07" w:rsidRDefault="00BE7969" w:rsidP="00C0324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since 2020</w:t>
            </w:r>
          </w:p>
        </w:tc>
        <w:tc>
          <w:tcPr>
            <w:tcW w:w="4575" w:type="dxa"/>
          </w:tcPr>
          <w:p w14:paraId="2EFD3C2E" w14:textId="3EF6F060" w:rsidR="00BE7969" w:rsidRDefault="00BE7969" w:rsidP="00C0324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 xml:space="preserve">Board Member of the </w:t>
            </w:r>
            <w:proofErr w:type="spellStart"/>
            <w:r>
              <w:rPr>
                <w:lang w:val="en-US"/>
              </w:rPr>
              <w:t>Bundesverband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deutscher</w:t>
            </w:r>
            <w:proofErr w:type="spellEnd"/>
            <w:r>
              <w:rPr>
                <w:lang w:val="en-US"/>
              </w:rPr>
              <w:t xml:space="preserve"> Banken </w:t>
            </w:r>
            <w:r w:rsidRPr="00413F07">
              <w:rPr>
                <w:lang w:val="en-US"/>
              </w:rPr>
              <w:t>(</w:t>
            </w:r>
            <w:r>
              <w:rPr>
                <w:lang w:val="en-US"/>
              </w:rPr>
              <w:t>Association of German banks</w:t>
            </w:r>
            <w:r w:rsidRPr="00413F07">
              <w:rPr>
                <w:lang w:val="en-US"/>
              </w:rPr>
              <w:t>)</w:t>
            </w:r>
          </w:p>
          <w:p w14:paraId="43FA7C2A" w14:textId="77777777" w:rsidR="00BE7969" w:rsidRPr="00413F07" w:rsidRDefault="00BE7969" w:rsidP="00C0324A">
            <w:pPr>
              <w:ind w:left="0" w:firstLine="0"/>
              <w:rPr>
                <w:lang w:val="en-US"/>
              </w:rPr>
            </w:pPr>
          </w:p>
        </w:tc>
      </w:tr>
      <w:tr w:rsidR="00BE7969" w14:paraId="7C20926F" w14:textId="77777777" w:rsidTr="00C0324A">
        <w:tc>
          <w:tcPr>
            <w:tcW w:w="4135" w:type="dxa"/>
          </w:tcPr>
          <w:p w14:paraId="39BCEAAE" w14:textId="77777777" w:rsidR="00BE7969" w:rsidRDefault="00BE7969" w:rsidP="00C0324A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>since</w:t>
            </w:r>
            <w:r w:rsidRPr="00413F07">
              <w:rPr>
                <w:rFonts w:ascii="Times New Roman" w:hAnsi="Times New Roman" w:cs="Times New Roman"/>
                <w:lang w:val="en-US"/>
              </w:rPr>
              <w:t> </w:t>
            </w:r>
            <w:r w:rsidRPr="00413F07">
              <w:rPr>
                <w:lang w:val="en-US"/>
              </w:rPr>
              <w:t>20</w:t>
            </w:r>
            <w:r>
              <w:rPr>
                <w:lang w:val="en-US"/>
              </w:rPr>
              <w:t>19</w:t>
            </w:r>
          </w:p>
        </w:tc>
        <w:tc>
          <w:tcPr>
            <w:tcW w:w="4575" w:type="dxa"/>
          </w:tcPr>
          <w:p w14:paraId="1F83EB61" w14:textId="330E36C8" w:rsidR="00BE7969" w:rsidRDefault="00BE7969" w:rsidP="00C0324A">
            <w:pPr>
              <w:ind w:left="0" w:firstLine="0"/>
              <w:rPr>
                <w:lang w:val="en-US"/>
              </w:rPr>
            </w:pPr>
            <w:r w:rsidRPr="00413F07">
              <w:rPr>
                <w:lang w:val="en-US"/>
              </w:rPr>
              <w:t xml:space="preserve">Member of the </w:t>
            </w:r>
            <w:r>
              <w:rPr>
                <w:lang w:val="en-US"/>
              </w:rPr>
              <w:t>General Assembly</w:t>
            </w:r>
            <w:r>
              <w:rPr>
                <w:lang w:val="en-US"/>
              </w:rPr>
              <w:t xml:space="preserve"> </w:t>
            </w:r>
            <w:r w:rsidRPr="00413F07">
              <w:rPr>
                <w:lang w:val="en-US"/>
              </w:rPr>
              <w:t>(</w:t>
            </w:r>
            <w:r>
              <w:rPr>
                <w:lang w:val="en-US"/>
              </w:rPr>
              <w:t>Atlantik-Brücke e.V.</w:t>
            </w:r>
            <w:r w:rsidRPr="00413F07">
              <w:rPr>
                <w:lang w:val="en-US"/>
              </w:rPr>
              <w:t>)</w:t>
            </w:r>
          </w:p>
          <w:p w14:paraId="22E9BDBC" w14:textId="77777777" w:rsidR="00BE7969" w:rsidRDefault="00BE7969" w:rsidP="00C0324A">
            <w:pPr>
              <w:ind w:left="0" w:firstLine="0"/>
              <w:rPr>
                <w:lang w:val="en-US"/>
              </w:rPr>
            </w:pPr>
          </w:p>
        </w:tc>
      </w:tr>
      <w:tr w:rsidR="00BE7969" w:rsidRPr="00413F07" w14:paraId="5EFE92D6" w14:textId="77777777" w:rsidTr="00C0324A">
        <w:tc>
          <w:tcPr>
            <w:tcW w:w="4135" w:type="dxa"/>
          </w:tcPr>
          <w:p w14:paraId="089EB4EC" w14:textId="1155F975" w:rsidR="00BE7969" w:rsidRPr="00413F07" w:rsidRDefault="00BE7969" w:rsidP="00C0324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since 20</w:t>
            </w:r>
            <w:r>
              <w:rPr>
                <w:lang w:val="en-US"/>
              </w:rPr>
              <w:t>19</w:t>
            </w:r>
          </w:p>
        </w:tc>
        <w:tc>
          <w:tcPr>
            <w:tcW w:w="4575" w:type="dxa"/>
          </w:tcPr>
          <w:p w14:paraId="4B8F7A4E" w14:textId="1ECC40F2" w:rsidR="00BE7969" w:rsidRDefault="00BE7969" w:rsidP="00C0324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Deputy Chairman of the Federal Expert Commi</w:t>
            </w:r>
            <w:r w:rsidR="00FB0813">
              <w:rPr>
                <w:lang w:val="en-US"/>
              </w:rPr>
              <w:t xml:space="preserve">ttee European Financial Market and Monetary Policy </w:t>
            </w:r>
            <w:r w:rsidRPr="00413F07">
              <w:rPr>
                <w:lang w:val="en-US"/>
              </w:rPr>
              <w:t>(</w:t>
            </w:r>
            <w:proofErr w:type="spellStart"/>
            <w:r w:rsidR="00FB0813">
              <w:rPr>
                <w:lang w:val="en-US"/>
              </w:rPr>
              <w:t>Wirtschaftsrat</w:t>
            </w:r>
            <w:proofErr w:type="spellEnd"/>
            <w:r w:rsidR="00FB0813">
              <w:rPr>
                <w:lang w:val="en-US"/>
              </w:rPr>
              <w:t xml:space="preserve"> der CDU e.V.</w:t>
            </w:r>
            <w:r w:rsidRPr="00413F07">
              <w:rPr>
                <w:lang w:val="en-US"/>
              </w:rPr>
              <w:t>)</w:t>
            </w:r>
          </w:p>
          <w:p w14:paraId="5A53E17E" w14:textId="77777777" w:rsidR="00BE7969" w:rsidRPr="00413F07" w:rsidRDefault="00BE7969" w:rsidP="00C0324A">
            <w:pPr>
              <w:ind w:left="0" w:firstLine="0"/>
              <w:rPr>
                <w:lang w:val="en-US"/>
              </w:rPr>
            </w:pPr>
          </w:p>
        </w:tc>
      </w:tr>
      <w:tr w:rsidR="00BE7969" w:rsidRPr="00413F07" w14:paraId="409C15A3" w14:textId="77777777" w:rsidTr="00C0324A">
        <w:tc>
          <w:tcPr>
            <w:tcW w:w="4135" w:type="dxa"/>
          </w:tcPr>
          <w:p w14:paraId="67540371" w14:textId="717E4A4F" w:rsidR="00BE7969" w:rsidRPr="00413F07" w:rsidRDefault="00BE7969" w:rsidP="00C0324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FB0813">
              <w:rPr>
                <w:lang w:val="en-US"/>
              </w:rPr>
              <w:t>07</w:t>
            </w:r>
          </w:p>
        </w:tc>
        <w:tc>
          <w:tcPr>
            <w:tcW w:w="4575" w:type="dxa"/>
          </w:tcPr>
          <w:p w14:paraId="1D14EEE1" w14:textId="2F303BF1" w:rsidR="00BE7969" w:rsidRDefault="00FB0813" w:rsidP="00C0324A">
            <w:pPr>
              <w:ind w:left="0" w:firstLine="0"/>
              <w:rPr>
                <w:lang w:val="en-US"/>
              </w:rPr>
            </w:pPr>
            <w:r>
              <w:rPr>
                <w:lang w:val="en-US"/>
              </w:rPr>
              <w:t>Participant at the 120</w:t>
            </w:r>
            <w:r w:rsidRPr="00FB0813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business talks Baden-</w:t>
            </w:r>
            <w:proofErr w:type="spellStart"/>
            <w:r>
              <w:rPr>
                <w:lang w:val="en-US"/>
              </w:rPr>
              <w:t>Badener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Unternehmer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Gespräche</w:t>
            </w:r>
            <w:proofErr w:type="spellEnd"/>
            <w:r w:rsidR="00BE7969">
              <w:rPr>
                <w:lang w:val="en-US"/>
              </w:rPr>
              <w:t xml:space="preserve"> </w:t>
            </w:r>
            <w:r w:rsidR="00BE7969" w:rsidRPr="00413F07">
              <w:rPr>
                <w:lang w:val="en-US"/>
              </w:rPr>
              <w:t>(</w:t>
            </w:r>
            <w:r>
              <w:rPr>
                <w:lang w:val="en-US"/>
              </w:rPr>
              <w:t>BBUG</w:t>
            </w:r>
            <w:r w:rsidR="00BE7969" w:rsidRPr="00413F07">
              <w:rPr>
                <w:lang w:val="en-US"/>
              </w:rPr>
              <w:t>)</w:t>
            </w:r>
          </w:p>
          <w:p w14:paraId="471CE5A2" w14:textId="77777777" w:rsidR="00BE7969" w:rsidRDefault="00BE7969" w:rsidP="00C0324A">
            <w:pPr>
              <w:ind w:left="0" w:firstLine="0"/>
              <w:rPr>
                <w:lang w:val="en-US"/>
              </w:rPr>
            </w:pPr>
          </w:p>
          <w:p w14:paraId="3AA26506" w14:textId="77777777" w:rsidR="00BE7969" w:rsidRDefault="00BE7969" w:rsidP="00C0324A">
            <w:pPr>
              <w:ind w:left="0" w:firstLine="0"/>
              <w:rPr>
                <w:lang w:val="en-US"/>
              </w:rPr>
            </w:pPr>
          </w:p>
          <w:p w14:paraId="030A639C" w14:textId="77777777" w:rsidR="00BE7969" w:rsidRPr="00413F07" w:rsidRDefault="00BE7969" w:rsidP="00C0324A">
            <w:pPr>
              <w:ind w:left="0" w:firstLine="0"/>
              <w:rPr>
                <w:lang w:val="en-US"/>
              </w:rPr>
            </w:pPr>
          </w:p>
        </w:tc>
      </w:tr>
    </w:tbl>
    <w:p w14:paraId="21491375" w14:textId="77777777" w:rsidR="005E30A6" w:rsidRDefault="005E30A6" w:rsidP="00413F07">
      <w:pPr>
        <w:ind w:left="0" w:firstLine="0"/>
        <w:rPr>
          <w:lang w:val="en-US"/>
        </w:rPr>
      </w:pPr>
    </w:p>
    <w:p w14:paraId="0B7C3D95" w14:textId="77777777" w:rsidR="001A2A9A" w:rsidRDefault="001A2A9A" w:rsidP="00413F07">
      <w:pPr>
        <w:ind w:left="0" w:firstLine="0"/>
        <w:rPr>
          <w:lang w:val="en-US"/>
        </w:rPr>
      </w:pPr>
    </w:p>
    <w:p w14:paraId="38533AF2" w14:textId="77777777" w:rsidR="001A2A9A" w:rsidRPr="004521FE" w:rsidRDefault="001A2A9A" w:rsidP="00413F07">
      <w:pPr>
        <w:ind w:left="0" w:firstLine="0"/>
        <w:rPr>
          <w:noProof/>
          <w:lang w:val="en-US"/>
        </w:rPr>
      </w:pPr>
    </w:p>
    <w:p w14:paraId="6C092A22" w14:textId="77777777" w:rsidR="001A2A9A" w:rsidRPr="004521FE" w:rsidRDefault="001A2A9A" w:rsidP="00413F07">
      <w:pPr>
        <w:ind w:left="0" w:firstLine="0"/>
        <w:rPr>
          <w:noProof/>
          <w:lang w:val="en-US"/>
        </w:rPr>
      </w:pPr>
    </w:p>
    <w:p w14:paraId="36A23A7C" w14:textId="77777777" w:rsidR="001A2A9A" w:rsidRPr="00862510" w:rsidRDefault="001A2A9A" w:rsidP="00413F07">
      <w:pPr>
        <w:ind w:left="0" w:firstLine="0"/>
        <w:rPr>
          <w:lang w:val="en-US"/>
        </w:rPr>
      </w:pPr>
    </w:p>
    <w:sectPr w:rsidR="001A2A9A" w:rsidRPr="00862510" w:rsidSect="00F364BA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40" w:right="1768" w:bottom="1440" w:left="1416" w:header="1871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6DC4D" w14:textId="77777777" w:rsidR="00EF787E" w:rsidRDefault="00EF787E" w:rsidP="00862510">
      <w:pPr>
        <w:spacing w:after="0" w:line="240" w:lineRule="auto"/>
      </w:pPr>
      <w:r>
        <w:separator/>
      </w:r>
    </w:p>
  </w:endnote>
  <w:endnote w:type="continuationSeparator" w:id="0">
    <w:p w14:paraId="5B78D5AB" w14:textId="77777777" w:rsidR="00EF787E" w:rsidRDefault="00EF787E" w:rsidP="0086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NPP Sans">
    <w:panose1 w:val="02000000000000000000"/>
    <w:charset w:val="00"/>
    <w:family w:val="modern"/>
    <w:notTrueType/>
    <w:pitch w:val="variable"/>
    <w:sig w:usb0="A00002AF" w:usb1="4000204A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DBCC7" w14:textId="77777777" w:rsidR="00862510" w:rsidRDefault="00862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6BF94" w14:textId="77777777" w:rsidR="00862510" w:rsidRDefault="00862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E86C8" w14:textId="77777777" w:rsidR="00862510" w:rsidRDefault="00862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7C20E" w14:textId="77777777" w:rsidR="00EF787E" w:rsidRDefault="00EF787E" w:rsidP="00862510">
      <w:pPr>
        <w:spacing w:after="0" w:line="240" w:lineRule="auto"/>
      </w:pPr>
      <w:r>
        <w:separator/>
      </w:r>
    </w:p>
  </w:footnote>
  <w:footnote w:type="continuationSeparator" w:id="0">
    <w:p w14:paraId="3F148240" w14:textId="77777777" w:rsidR="00EF787E" w:rsidRDefault="00EF787E" w:rsidP="0086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236ED" w14:textId="77777777" w:rsidR="00C74B93" w:rsidRDefault="00EF787E">
    <w:pPr>
      <w:pStyle w:val="Header"/>
    </w:pPr>
    <w:r>
      <w:rPr>
        <w:noProof/>
      </w:rPr>
      <w:pict w14:anchorId="3BF173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3110" o:spid="_x0000_s1029" type="#_x0000_t75" style="position:absolute;left:0;text-align:left;margin-left:0;margin-top:0;width:595.2pt;height:108.7pt;z-index:-251654144;mso-position-horizontal:center;mso-position-horizontal-relative:margin;mso-position-vertical:center;mso-position-vertical-relative:margin" o:allowincell="f">
          <v:imagedata r:id="rId1" o:title="BNPP_LOGO_FR_H_DIGI_RVB_Claim-ENG-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83D2" w14:textId="77777777" w:rsidR="00C74B93" w:rsidRDefault="00EF787E">
    <w:pPr>
      <w:pStyle w:val="Header"/>
    </w:pPr>
    <w:r>
      <w:rPr>
        <w:noProof/>
      </w:rPr>
      <w:pict w14:anchorId="6A83DE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33109" o:spid="_x0000_s1028" type="#_x0000_t75" style="position:absolute;left:0;text-align:left;margin-left:-70.8pt;margin-top:-105.55pt;width:595.2pt;height:108.7pt;z-index:-251655168;mso-position-horizontal-relative:margin;mso-position-vertical-relative:margin" o:allowincell="f">
          <v:imagedata r:id="rId1" o:title="BNPP_LOGO_FR_H_DIGI_RVB_Claim-ENG-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26EC4"/>
    <w:multiLevelType w:val="multilevel"/>
    <w:tmpl w:val="3B72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91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969"/>
    <w:rsid w:val="000B10C1"/>
    <w:rsid w:val="001A2A9A"/>
    <w:rsid w:val="002275BB"/>
    <w:rsid w:val="00247283"/>
    <w:rsid w:val="002B65A4"/>
    <w:rsid w:val="00413F07"/>
    <w:rsid w:val="004521FE"/>
    <w:rsid w:val="005E30A6"/>
    <w:rsid w:val="006E09CD"/>
    <w:rsid w:val="00862510"/>
    <w:rsid w:val="008A6958"/>
    <w:rsid w:val="00903C8E"/>
    <w:rsid w:val="0090761F"/>
    <w:rsid w:val="00951BAA"/>
    <w:rsid w:val="00BB4BD0"/>
    <w:rsid w:val="00BC2E78"/>
    <w:rsid w:val="00BD306C"/>
    <w:rsid w:val="00BE1597"/>
    <w:rsid w:val="00BE7969"/>
    <w:rsid w:val="00C2008F"/>
    <w:rsid w:val="00C74B93"/>
    <w:rsid w:val="00C81F7F"/>
    <w:rsid w:val="00DA0119"/>
    <w:rsid w:val="00DB1221"/>
    <w:rsid w:val="00E7176C"/>
    <w:rsid w:val="00E851BE"/>
    <w:rsid w:val="00ED3213"/>
    <w:rsid w:val="00EF787E"/>
    <w:rsid w:val="00F364BA"/>
    <w:rsid w:val="00F758CA"/>
    <w:rsid w:val="00FB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F8981"/>
  <w15:docId w15:val="{D72FEF03-7231-4DC6-A9A4-93706E5C2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51" w:lineRule="auto"/>
      <w:ind w:left="10" w:hanging="10"/>
    </w:pPr>
    <w:rPr>
      <w:rFonts w:ascii="BNPP Sans" w:eastAsia="BNPP Sans" w:hAnsi="BNPP Sans" w:cs="BNPP Sans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6" w:line="259" w:lineRule="auto"/>
      <w:ind w:left="10" w:hanging="10"/>
      <w:outlineLvl w:val="0"/>
    </w:pPr>
    <w:rPr>
      <w:rFonts w:ascii="BNPP Sans" w:eastAsia="BNPP Sans" w:hAnsi="BNPP Sans" w:cs="BNPP Sans"/>
      <w:b/>
      <w:color w:val="37915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5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NPP Sans" w:eastAsia="BNPP Sans" w:hAnsi="BNPP Sans" w:cs="BNPP Sans"/>
      <w:b/>
      <w:color w:val="37915A"/>
      <w:sz w:val="24"/>
    </w:rPr>
  </w:style>
  <w:style w:type="paragraph" w:styleId="Footer">
    <w:name w:val="footer"/>
    <w:basedOn w:val="Normal"/>
    <w:link w:val="FooterChar"/>
    <w:uiPriority w:val="99"/>
    <w:unhideWhenUsed/>
    <w:rsid w:val="008625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510"/>
    <w:rPr>
      <w:rFonts w:ascii="BNPP Sans" w:eastAsia="BNPP Sans" w:hAnsi="BNPP Sans" w:cs="BNPP Sans"/>
      <w:color w:val="000000"/>
      <w:sz w:val="20"/>
    </w:rPr>
  </w:style>
  <w:style w:type="table" w:styleId="TableGrid">
    <w:name w:val="Table Grid"/>
    <w:basedOn w:val="TableNormal"/>
    <w:uiPriority w:val="39"/>
    <w:rsid w:val="00862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862510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A0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11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119"/>
    <w:rPr>
      <w:rFonts w:ascii="BNPP Sans" w:eastAsia="BNPP Sans" w:hAnsi="BNPP Sans" w:cs="BNPP Sans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119"/>
    <w:rPr>
      <w:rFonts w:ascii="BNPP Sans" w:eastAsia="BNPP Sans" w:hAnsi="BNPP Sans" w:cs="BNPP Sans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A2A9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A9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4B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B93"/>
    <w:rPr>
      <w:rFonts w:ascii="BNPP Sans" w:eastAsia="BNPP Sans" w:hAnsi="BNPP Sans" w:cs="BNPP Sans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41676\OneDrive%20-%20BNP%20Paribas\Lut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Lutz.dotx</Template>
  <TotalTime>0</TotalTime>
  <Pages>2</Pages>
  <Words>214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CV Jasmin Büchner eng.docx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Lutz Diederichs.docx</dc:title>
  <dc:subject/>
  <dc:creator>Mariia AL ALI</dc:creator>
  <cp:keywords/>
  <cp:lastModifiedBy>Mariia AL ALI</cp:lastModifiedBy>
  <cp:revision>1</cp:revision>
  <cp:lastPrinted>2026-09-01T06:22:00Z</cp:lastPrinted>
  <dcterms:created xsi:type="dcterms:W3CDTF">2026-09-02T08:46:00Z</dcterms:created>
  <dcterms:modified xsi:type="dcterms:W3CDTF">2026-09-02T09:22:00Z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2026-09-01T06:28:52Z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3562120e-71a8-4963-83bd-23bc74552ff2</vt:lpwstr>
  </property>
  <property fmtid="{D5CDD505-2E9C-101B-9397-08002B2CF9AE}" pid="8" name="MSIP_Label_48ed5431-0ab7-4c1b-98f4-d4e50f674d02_ContentBits">
    <vt:lpwstr>0</vt:lpwstr>
  </property>
  <property fmtid="{D5CDD505-2E9C-101B-9397-08002B2CF9AE}" pid="9" name="MSIP_Label_48ed5431-0ab7-4c1b-98f4-d4e50f674d02_Tag">
    <vt:lpwstr>10, 0, 1, 1</vt:lpwstr>
  </property>
</Properties>
</file>